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603A00">
        <w:rPr>
          <w:rFonts w:ascii="Gotham Light" w:hAnsi="Gotham Light"/>
          <w:sz w:val="16"/>
          <w:szCs w:val="16"/>
        </w:rPr>
        <w:t>120</w:t>
      </w:r>
      <w:r w:rsidR="003C7966">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603A00">
        <w:rPr>
          <w:rFonts w:ascii="Gotham Light" w:hAnsi="Gotham Light"/>
          <w:b/>
          <w:sz w:val="16"/>
          <w:szCs w:val="16"/>
        </w:rPr>
        <w:t>TERRACERIAS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603A00" w:rsidRPr="00A254DD" w:rsidRDefault="00603A00" w:rsidP="00603A00">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BASE HIDRÁULICA</w:t>
      </w:r>
    </w:p>
    <w:p w:rsidR="00603A00" w:rsidRPr="001D05B7" w:rsidRDefault="00603A00" w:rsidP="00603A00">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LIBRO: CTR. CONSTRUCCIÓN</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TEMA: CAR. CARRETERAS</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PARTE: 1. CONCEPTOS DE OBRA</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TÍTULO: 04. PAVIMENTOS</w:t>
      </w:r>
    </w:p>
    <w:p w:rsidR="00603A00" w:rsidRDefault="00603A00" w:rsidP="00603A00">
      <w:pPr>
        <w:spacing w:after="0"/>
        <w:jc w:val="both"/>
        <w:rPr>
          <w:rFonts w:ascii="Gotham Light" w:hAnsi="Gotham Light"/>
          <w:sz w:val="16"/>
          <w:szCs w:val="16"/>
        </w:rPr>
      </w:pPr>
      <w:r w:rsidRPr="001D05B7">
        <w:rPr>
          <w:rFonts w:ascii="Gotham Light" w:hAnsi="Gotham Light"/>
          <w:sz w:val="16"/>
          <w:szCs w:val="16"/>
        </w:rPr>
        <w:t>CAPÍTULO: 002. SUBBASES Y BASES</w:t>
      </w:r>
    </w:p>
    <w:p w:rsidR="00874BD5" w:rsidRPr="001D05B7" w:rsidRDefault="00874BD5" w:rsidP="00874BD5">
      <w:pPr>
        <w:spacing w:after="0"/>
        <w:jc w:val="both"/>
        <w:rPr>
          <w:rFonts w:ascii="Gotham Light" w:hAnsi="Gotham Light"/>
          <w:sz w:val="16"/>
          <w:szCs w:val="16"/>
        </w:rPr>
      </w:pPr>
    </w:p>
    <w:p w:rsidR="001D05B7" w:rsidRDefault="001D05B7" w:rsidP="00327ED1">
      <w:pPr>
        <w:jc w:val="both"/>
        <w:rPr>
          <w:rFonts w:ascii="Gotham Light" w:hAnsi="Gotham Light"/>
          <w:b/>
          <w:sz w:val="16"/>
          <w:szCs w:val="16"/>
        </w:rPr>
      </w:pPr>
    </w:p>
    <w:p w:rsidR="00327ED1" w:rsidRPr="00A254DD" w:rsidRDefault="003C7966" w:rsidP="00327ED1">
      <w:pPr>
        <w:jc w:val="both"/>
        <w:rPr>
          <w:rFonts w:ascii="Gotham Light" w:hAnsi="Gotham Light"/>
          <w:b/>
          <w:sz w:val="16"/>
          <w:szCs w:val="16"/>
        </w:rPr>
      </w:pPr>
      <w:r>
        <w:rPr>
          <w:rFonts w:ascii="Gotham Light" w:hAnsi="Gotham Light"/>
          <w:b/>
          <w:sz w:val="16"/>
          <w:szCs w:val="16"/>
        </w:rPr>
        <w:t>3</w:t>
      </w:r>
      <w:r w:rsidR="00327ED1" w:rsidRPr="00A254DD">
        <w:rPr>
          <w:rFonts w:ascii="Gotham Light" w:hAnsi="Gotham Light"/>
          <w:b/>
          <w:sz w:val="16"/>
          <w:szCs w:val="16"/>
        </w:rPr>
        <w:t xml:space="preserve">.- </w:t>
      </w:r>
      <w:r w:rsidR="00603A00">
        <w:rPr>
          <w:rFonts w:ascii="Gotham Light" w:hAnsi="Gotham Light"/>
          <w:b/>
          <w:sz w:val="16"/>
          <w:szCs w:val="16"/>
        </w:rPr>
        <w:t>CARPETA DE</w:t>
      </w:r>
      <w:r w:rsidR="00327ED1" w:rsidRPr="00A254DD">
        <w:rPr>
          <w:rFonts w:ascii="Gotham Light" w:hAnsi="Gotham Light"/>
          <w:b/>
          <w:sz w:val="16"/>
          <w:szCs w:val="16"/>
        </w:rPr>
        <w:t xml:space="preserve"> </w:t>
      </w:r>
      <w:r w:rsidR="00327ED1">
        <w:rPr>
          <w:rFonts w:ascii="Gotham Light" w:hAnsi="Gotham Light"/>
          <w:b/>
          <w:sz w:val="16"/>
          <w:szCs w:val="16"/>
        </w:rPr>
        <w:t>CONCRETO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874BD5" w:rsidRPr="001D05B7" w:rsidRDefault="004038BD" w:rsidP="001D05B7">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874BD5" w:rsidRDefault="00874BD5" w:rsidP="00874BD5">
      <w:pPr>
        <w:jc w:val="both"/>
        <w:rPr>
          <w:rFonts w:ascii="Gotham Light" w:hAnsi="Gotham Light"/>
          <w:b/>
          <w:sz w:val="16"/>
          <w:szCs w:val="16"/>
        </w:rPr>
      </w:pPr>
    </w:p>
    <w:p w:rsidR="003C7966" w:rsidRDefault="00603A00" w:rsidP="001C0036">
      <w:pPr>
        <w:jc w:val="both"/>
        <w:rPr>
          <w:rFonts w:ascii="Gotham Light" w:hAnsi="Gotham Light"/>
          <w:b/>
          <w:sz w:val="16"/>
          <w:szCs w:val="16"/>
        </w:rPr>
      </w:pPr>
      <w:r>
        <w:rPr>
          <w:rFonts w:ascii="Gotham Light" w:hAnsi="Gotham Light"/>
          <w:b/>
          <w:sz w:val="16"/>
          <w:szCs w:val="16"/>
        </w:rPr>
        <w:t>4</w:t>
      </w:r>
      <w:r w:rsidR="00874BD5" w:rsidRPr="00A254DD">
        <w:rPr>
          <w:rFonts w:ascii="Gotham Light" w:hAnsi="Gotham Light"/>
          <w:b/>
          <w:sz w:val="16"/>
          <w:szCs w:val="16"/>
        </w:rPr>
        <w:t xml:space="preserve">.-  </w:t>
      </w:r>
      <w:r>
        <w:rPr>
          <w:rFonts w:ascii="Gotham Light" w:hAnsi="Gotham Light"/>
          <w:b/>
          <w:sz w:val="16"/>
          <w:szCs w:val="16"/>
        </w:rPr>
        <w:t>DRENAJE SANITARIO</w:t>
      </w:r>
    </w:p>
    <w:p w:rsidR="003C7966" w:rsidRPr="003C7966" w:rsidRDefault="003C7966" w:rsidP="003C7966">
      <w:pPr>
        <w:spacing w:after="0"/>
        <w:jc w:val="both"/>
        <w:rPr>
          <w:rFonts w:ascii="Gotham Light" w:hAnsi="Gotham Light"/>
          <w:sz w:val="16"/>
          <w:szCs w:val="16"/>
        </w:rPr>
      </w:pPr>
      <w:r w:rsidRPr="003C7966">
        <w:rPr>
          <w:rFonts w:ascii="Gotham Light" w:hAnsi="Gotham Light"/>
          <w:sz w:val="16"/>
          <w:szCs w:val="16"/>
        </w:rPr>
        <w:t>PARA LA EJECUCIÓN DE LOS TRABAJOS CONSIDERADOS EN ESTAS PARTIDAS DEBERÁN CUMPLIR CON LO INDICADO EN EL MANUAL DE AGUA POTABLE, ALCANTARILLADO Y SANEAMIENTO ALCANTARILLADO SANITARIO, DE LA COMISIÓN NACIONAL DEL AGUA, NORMAS Y MANUALES COMPLEMENTARIOS VIGENTES A LA FECHA.</w:t>
      </w:r>
    </w:p>
    <w:p w:rsidR="003C7966" w:rsidRDefault="003C7966" w:rsidP="001C0036">
      <w:pPr>
        <w:jc w:val="both"/>
        <w:rPr>
          <w:rFonts w:ascii="Gotham Light" w:hAnsi="Gotham Light"/>
          <w:b/>
          <w:sz w:val="16"/>
          <w:szCs w:val="16"/>
        </w:rPr>
      </w:pPr>
    </w:p>
    <w:p w:rsidR="00603A00" w:rsidRPr="001F0761" w:rsidRDefault="00603A00" w:rsidP="00603A00">
      <w:pPr>
        <w:spacing w:after="0"/>
        <w:jc w:val="both"/>
        <w:rPr>
          <w:rFonts w:ascii="Gotham Light" w:hAnsi="Gotham Light"/>
          <w:b/>
          <w:sz w:val="16"/>
          <w:szCs w:val="16"/>
        </w:rPr>
      </w:pPr>
      <w:r>
        <w:rPr>
          <w:rFonts w:ascii="Gotham Light" w:hAnsi="Gotham Light"/>
          <w:b/>
          <w:sz w:val="16"/>
          <w:szCs w:val="16"/>
        </w:rPr>
        <w:t>5</w:t>
      </w:r>
      <w:r w:rsidRPr="001F0761">
        <w:rPr>
          <w:rFonts w:ascii="Gotham Light" w:hAnsi="Gotham Light"/>
          <w:b/>
          <w:sz w:val="16"/>
          <w:szCs w:val="16"/>
        </w:rPr>
        <w:t>.-GUARNICIONES Y BANQUETAS</w:t>
      </w:r>
    </w:p>
    <w:p w:rsidR="00603A00" w:rsidRPr="001F0761" w:rsidRDefault="00603A00" w:rsidP="00603A00">
      <w:pPr>
        <w:spacing w:after="0"/>
        <w:jc w:val="both"/>
        <w:rPr>
          <w:rFonts w:ascii="Gotham Light" w:hAnsi="Gotham Light"/>
          <w:sz w:val="16"/>
          <w:szCs w:val="16"/>
        </w:rPr>
      </w:pPr>
    </w:p>
    <w:p w:rsidR="00603A00" w:rsidRDefault="00603A00" w:rsidP="00603A00">
      <w:pPr>
        <w:spacing w:after="0"/>
        <w:jc w:val="both"/>
        <w:rPr>
          <w:rFonts w:ascii="Gotham Light" w:hAnsi="Gotham Light"/>
          <w:sz w:val="16"/>
          <w:szCs w:val="16"/>
        </w:rPr>
      </w:pPr>
      <w:r w:rsidRPr="001F0761">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603A00" w:rsidRPr="001F0761" w:rsidRDefault="00603A00" w:rsidP="00603A00">
      <w:pPr>
        <w:spacing w:after="0"/>
        <w:jc w:val="both"/>
        <w:rPr>
          <w:rFonts w:ascii="Gotham Light" w:hAnsi="Gotham Light"/>
          <w:sz w:val="16"/>
          <w:szCs w:val="16"/>
        </w:rPr>
      </w:pP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LIBRO: CTR. CONSTRUCCIÓN</w:t>
      </w: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TEMA: CAR. CARRETERAS</w:t>
      </w: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PARTE: 1. CONCEPTOS DE OBRA</w:t>
      </w: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TÍTULO: 02. ESTRUCTURAS</w:t>
      </w:r>
    </w:p>
    <w:p w:rsidR="00603A00" w:rsidRPr="000007D0" w:rsidRDefault="00603A00" w:rsidP="00603A00">
      <w:pPr>
        <w:spacing w:after="0"/>
        <w:jc w:val="both"/>
        <w:rPr>
          <w:rFonts w:ascii="Gotham Light" w:hAnsi="Gotham Light"/>
          <w:sz w:val="16"/>
          <w:szCs w:val="16"/>
        </w:rPr>
      </w:pPr>
      <w:r w:rsidRPr="001F0761">
        <w:rPr>
          <w:rFonts w:ascii="Gotham Light" w:hAnsi="Gotham Light"/>
          <w:sz w:val="16"/>
          <w:szCs w:val="16"/>
        </w:rPr>
        <w:t>CAPÍTULO: 010. GUARNICIONES Y BANQUETAS</w:t>
      </w:r>
    </w:p>
    <w:p w:rsidR="00603A00" w:rsidRDefault="00603A0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603A00" w:rsidRDefault="00603A00"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bookmarkStart w:id="0" w:name="_GoBack"/>
      <w:bookmarkEnd w:id="0"/>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02C" w:rsidRDefault="00F9502C" w:rsidP="00D825CF">
      <w:pPr>
        <w:spacing w:after="0" w:line="240" w:lineRule="auto"/>
      </w:pPr>
      <w:r>
        <w:separator/>
      </w:r>
    </w:p>
  </w:endnote>
  <w:endnote w:type="continuationSeparator" w:id="0">
    <w:p w:rsidR="00F9502C" w:rsidRDefault="00F9502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02C" w:rsidRDefault="00F9502C" w:rsidP="00D825CF">
      <w:pPr>
        <w:spacing w:after="0" w:line="240" w:lineRule="auto"/>
      </w:pPr>
      <w:r>
        <w:separator/>
      </w:r>
    </w:p>
  </w:footnote>
  <w:footnote w:type="continuationSeparator" w:id="0">
    <w:p w:rsidR="00F9502C" w:rsidRDefault="00F9502C"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603A00">
          <w:pPr>
            <w:pStyle w:val="Encabezado"/>
          </w:pPr>
          <w:r w:rsidRPr="00603A00">
            <w:t>DRENAJE Y PAVIMENTACIÓN HIDRÁULICA DE CALLE LA CEIBA Y PALO ESCRITO</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603A00" w:rsidP="001E67F9">
          <w:pPr>
            <w:pStyle w:val="Encabezado"/>
          </w:pPr>
          <w:r>
            <w:t>PACHUCA DE SOTO</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603A00">
          <w:pPr>
            <w:pStyle w:val="Encabezado"/>
          </w:pPr>
          <w:r>
            <w:t>PACHUCA DE SOTO</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E4383"/>
    <w:rsid w:val="00603A00"/>
    <w:rsid w:val="0066183A"/>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567FA"/>
    <w:rsid w:val="00E933A3"/>
    <w:rsid w:val="00E959C5"/>
    <w:rsid w:val="00EC1931"/>
    <w:rsid w:val="00ED23E2"/>
    <w:rsid w:val="00EF3DFC"/>
    <w:rsid w:val="00F65E40"/>
    <w:rsid w:val="00F87AF8"/>
    <w:rsid w:val="00F9502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10</Pages>
  <Words>2822</Words>
  <Characters>15525</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9</cp:revision>
  <cp:lastPrinted>2020-10-12T21:50:00Z</cp:lastPrinted>
  <dcterms:created xsi:type="dcterms:W3CDTF">2020-10-09T21:38:00Z</dcterms:created>
  <dcterms:modified xsi:type="dcterms:W3CDTF">2020-10-12T21:56:00Z</dcterms:modified>
</cp:coreProperties>
</file>